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7" w:rsidRDefault="005B4D17" w:rsidP="005B4D17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5B4D17" w:rsidRDefault="005B4D17" w:rsidP="005B4D17">
      <w:pPr>
        <w:pStyle w:val="Titolo"/>
        <w:rPr>
          <w:sz w:val="36"/>
          <w:szCs w:val="36"/>
        </w:rPr>
      </w:pPr>
      <w:r>
        <w:rPr>
          <w:sz w:val="36"/>
          <w:szCs w:val="36"/>
        </w:rPr>
        <w:t>5 –</w:t>
      </w:r>
      <w:r w:rsidRPr="0050778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Ardesio Gromo Tezzi alti Val Sedornia Spiazzi Gromo Vodala </w:t>
      </w:r>
      <w:r w:rsidRPr="00CD0818">
        <w:rPr>
          <w:sz w:val="36"/>
          <w:szCs w:val="36"/>
        </w:rPr>
        <w:t>Ave</w:t>
      </w:r>
      <w:r>
        <w:rPr>
          <w:sz w:val="36"/>
          <w:szCs w:val="36"/>
        </w:rPr>
        <w:t xml:space="preserve"> Ardesio</w:t>
      </w:r>
    </w:p>
    <w:p w:rsidR="005B4D17" w:rsidRDefault="005B4D17" w:rsidP="005B4D17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BC/OC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29.6 -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2.53 -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50%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579m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1640m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1876m -- </w:t>
      </w:r>
      <w:r>
        <w:rPr>
          <w:u w:val="single"/>
        </w:rPr>
        <w:t>Discesa</w:t>
      </w:r>
      <w:r>
        <w:t xml:space="preserve"> 1889m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60%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– Nicola T.   </w:t>
      </w:r>
    </w:p>
    <w:p w:rsidR="005B4D17" w:rsidRDefault="005B4D17" w:rsidP="005B4D1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5B4D17" w:rsidRDefault="005B4D17" w:rsidP="007315F6"/>
    <w:p w:rsidR="009017DF" w:rsidRPr="00247E73" w:rsidRDefault="00247E73" w:rsidP="007315F6">
      <w:r w:rsidRPr="00247E73">
        <w:t>Punto di partenza</w:t>
      </w:r>
      <w:r w:rsidR="0021770C">
        <w:rPr>
          <w:sz w:val="24"/>
          <w:szCs w:val="24"/>
        </w:rPr>
        <w:t xml:space="preserve"> è Ardesio il parcheggio del campo sportivo in via Maninetti. Guardando il campo sportivo andiamo a SX verso l’incrocio, ancora a SX</w:t>
      </w:r>
      <w:r w:rsidR="00823609">
        <w:rPr>
          <w:sz w:val="24"/>
          <w:szCs w:val="24"/>
        </w:rPr>
        <w:t xml:space="preserve"> </w:t>
      </w:r>
      <w:r w:rsidR="00484500">
        <w:rPr>
          <w:sz w:val="24"/>
          <w:szCs w:val="24"/>
        </w:rPr>
        <w:t>e seguiamo la strada e le indicazioni</w:t>
      </w:r>
      <w:r w:rsidR="0021770C">
        <w:rPr>
          <w:sz w:val="24"/>
          <w:szCs w:val="24"/>
        </w:rPr>
        <w:t xml:space="preserve"> fino a Gromo e precisamente</w:t>
      </w:r>
      <w:r w:rsidR="00484500">
        <w:rPr>
          <w:sz w:val="24"/>
          <w:szCs w:val="24"/>
        </w:rPr>
        <w:t xml:space="preserve"> prima del </w:t>
      </w:r>
      <w:r w:rsidR="0021770C">
        <w:rPr>
          <w:sz w:val="24"/>
          <w:szCs w:val="24"/>
        </w:rPr>
        <w:t xml:space="preserve">ponte per gli spiazzi.  Prendiamo a DX la bella ciclabile e la </w:t>
      </w:r>
      <w:r w:rsidR="00823609">
        <w:rPr>
          <w:sz w:val="24"/>
          <w:szCs w:val="24"/>
        </w:rPr>
        <w:t>seguiamo</w:t>
      </w:r>
      <w:r w:rsidR="0021770C">
        <w:rPr>
          <w:sz w:val="24"/>
          <w:szCs w:val="24"/>
        </w:rPr>
        <w:t xml:space="preserve"> direzione Gandellino nostro punto d’uscita. Arrivati alla chiesa di Gandellino, andiamo a SX, sempre avanti, all’incrocio troveremo a DX i cartelli stradali per Tezzi. Seguiamo la strada per alcuni km fino a Tezzi alti e </w:t>
      </w:r>
      <w:r w:rsidR="00484500" w:rsidRPr="00E23471">
        <w:rPr>
          <w:rFonts w:cs="Arial"/>
          <w:b/>
          <w:sz w:val="24"/>
          <w:szCs w:val="24"/>
        </w:rPr>
        <w:t>Attenzione alla deviazione successiva</w:t>
      </w:r>
      <w:r w:rsidR="00484500">
        <w:rPr>
          <w:sz w:val="24"/>
          <w:szCs w:val="24"/>
        </w:rPr>
        <w:t xml:space="preserve"> </w:t>
      </w:r>
      <w:r w:rsidR="0021770C">
        <w:rPr>
          <w:sz w:val="24"/>
          <w:szCs w:val="24"/>
        </w:rPr>
        <w:t>prima che finisc</w:t>
      </w:r>
      <w:r w:rsidR="00484500">
        <w:rPr>
          <w:sz w:val="24"/>
          <w:szCs w:val="24"/>
        </w:rPr>
        <w:t>a la strada, troveremo a DX la m</w:t>
      </w:r>
      <w:r w:rsidR="0021770C">
        <w:rPr>
          <w:sz w:val="24"/>
          <w:szCs w:val="24"/>
        </w:rPr>
        <w:t xml:space="preserve">ulattiera e </w:t>
      </w:r>
      <w:r w:rsidR="00484500">
        <w:rPr>
          <w:sz w:val="24"/>
          <w:szCs w:val="24"/>
        </w:rPr>
        <w:t>le indicazioni</w:t>
      </w:r>
      <w:r w:rsidR="0021770C">
        <w:rPr>
          <w:sz w:val="24"/>
          <w:szCs w:val="24"/>
        </w:rPr>
        <w:t xml:space="preserve"> per la Cappelle di S. Carlo. </w:t>
      </w:r>
      <w:r w:rsidR="00484500">
        <w:rPr>
          <w:sz w:val="24"/>
          <w:szCs w:val="24"/>
        </w:rPr>
        <w:t xml:space="preserve">Sempre avanti, superiamo la cappella, al </w:t>
      </w:r>
      <w:r w:rsidR="0021770C">
        <w:rPr>
          <w:sz w:val="24"/>
          <w:szCs w:val="24"/>
        </w:rPr>
        <w:t>bivio seguiamo la mulattiera di DX</w:t>
      </w:r>
      <w:r w:rsidR="00484500">
        <w:rPr>
          <w:sz w:val="24"/>
          <w:szCs w:val="24"/>
        </w:rPr>
        <w:t xml:space="preserve"> e al bivio successivo ancora a DX, seguiamo </w:t>
      </w:r>
      <w:r w:rsidR="0021770C">
        <w:rPr>
          <w:sz w:val="24"/>
          <w:szCs w:val="24"/>
        </w:rPr>
        <w:t>la mulattiera che in discesa ci porterà agli spiazzi dell’acqua e al torrente Sedornia. Superiamo il torrente e proseguiamo a DX, seguiamo la bella strada forestale (segnavia CAI 313) che con continui sali e scendi, ci porterà alla frazione di S. Bernardino di Boario. Raggiunto l’a</w:t>
      </w:r>
      <w:r w:rsidR="00C13EC8">
        <w:rPr>
          <w:sz w:val="24"/>
          <w:szCs w:val="24"/>
        </w:rPr>
        <w:t xml:space="preserve">sfalto, andiamo a DX per pochi metri </w:t>
      </w:r>
      <w:r w:rsidR="0021770C">
        <w:rPr>
          <w:sz w:val="24"/>
          <w:szCs w:val="24"/>
        </w:rPr>
        <w:t>per rit</w:t>
      </w:r>
      <w:r w:rsidR="00C13EC8">
        <w:rPr>
          <w:sz w:val="24"/>
          <w:szCs w:val="24"/>
        </w:rPr>
        <w:t>rovarci sulla strada</w:t>
      </w:r>
      <w:r w:rsidR="0021770C">
        <w:rPr>
          <w:sz w:val="24"/>
          <w:szCs w:val="24"/>
        </w:rPr>
        <w:t xml:space="preserve"> che sale agli spiazzi di Boario. </w:t>
      </w:r>
      <w:r w:rsidR="00C13EC8">
        <w:rPr>
          <w:sz w:val="24"/>
          <w:szCs w:val="24"/>
        </w:rPr>
        <w:t>Andiamo a SX, seguiamo la strada</w:t>
      </w:r>
      <w:r w:rsidR="00484500">
        <w:rPr>
          <w:sz w:val="24"/>
          <w:szCs w:val="24"/>
        </w:rPr>
        <w:t xml:space="preserve"> principale fino all’ultimo bar e </w:t>
      </w:r>
      <w:r w:rsidR="00C13EC8">
        <w:rPr>
          <w:sz w:val="24"/>
          <w:szCs w:val="24"/>
        </w:rPr>
        <w:t xml:space="preserve">prendiamo a SX la sterrata in forte salita. Alla prima deviazione teniamo la DX, sempre avanti </w:t>
      </w:r>
      <w:r w:rsidR="00C13EC8" w:rsidRPr="00E23471">
        <w:rPr>
          <w:rFonts w:cs="Arial"/>
          <w:b/>
          <w:sz w:val="24"/>
          <w:szCs w:val="24"/>
        </w:rPr>
        <w:t>Attenzione alla deviazione successiva</w:t>
      </w:r>
      <w:r w:rsidR="00C13EC8">
        <w:rPr>
          <w:sz w:val="24"/>
          <w:szCs w:val="24"/>
        </w:rPr>
        <w:t xml:space="preserve"> A</w:t>
      </w:r>
      <w:r w:rsidR="00484500">
        <w:rPr>
          <w:sz w:val="24"/>
          <w:szCs w:val="24"/>
        </w:rPr>
        <w:t xml:space="preserve">rrivati all’ultima baita e qui </w:t>
      </w:r>
      <w:r w:rsidR="00C13EC8">
        <w:rPr>
          <w:sz w:val="24"/>
          <w:szCs w:val="24"/>
        </w:rPr>
        <w:t>finisce</w:t>
      </w:r>
      <w:r w:rsidR="00484500">
        <w:rPr>
          <w:sz w:val="24"/>
          <w:szCs w:val="24"/>
        </w:rPr>
        <w:t xml:space="preserve"> anche</w:t>
      </w:r>
      <w:r w:rsidR="00C13EC8">
        <w:rPr>
          <w:sz w:val="24"/>
          <w:szCs w:val="24"/>
        </w:rPr>
        <w:t xml:space="preserve"> la strada sterrata a DX troveremo il sentiero da seguire fedelmente fino </w:t>
      </w:r>
      <w:r w:rsidR="00484500">
        <w:rPr>
          <w:sz w:val="24"/>
          <w:szCs w:val="24"/>
        </w:rPr>
        <w:t xml:space="preserve">all’arrivo degli </w:t>
      </w:r>
      <w:r w:rsidR="00C13EC8">
        <w:rPr>
          <w:sz w:val="24"/>
          <w:szCs w:val="24"/>
        </w:rPr>
        <w:t xml:space="preserve">impianti di risalita e al Rifugio Vodala.  </w:t>
      </w:r>
      <w:r w:rsidR="00484500">
        <w:rPr>
          <w:sz w:val="24"/>
          <w:szCs w:val="24"/>
        </w:rPr>
        <w:t>Dal rifugio seguiamo in discesa la strada sterrata per circa 300 metri e arrivati al tornante,</w:t>
      </w:r>
      <w:r w:rsidR="00484500" w:rsidRPr="00C13EC8">
        <w:rPr>
          <w:rFonts w:cs="Arial"/>
          <w:b/>
          <w:sz w:val="24"/>
          <w:szCs w:val="24"/>
        </w:rPr>
        <w:t xml:space="preserve"> </w:t>
      </w:r>
      <w:r w:rsidR="00484500" w:rsidRPr="00E23471">
        <w:rPr>
          <w:rFonts w:cs="Arial"/>
          <w:b/>
          <w:sz w:val="24"/>
          <w:szCs w:val="24"/>
        </w:rPr>
        <w:t>Attenzione alla deviazione successiva</w:t>
      </w:r>
      <w:r w:rsidR="00484500">
        <w:rPr>
          <w:sz w:val="24"/>
          <w:szCs w:val="24"/>
        </w:rPr>
        <w:t xml:space="preserve"> a SX troveremo il sentiero e la segnaletica per Ave che seguiremo fedelmente fino all’incrocio riconoscibile da una fontana sulla sinistra. Andiamo a SX a visitare la piccola ma incantevole frazione di Ave.</w:t>
      </w:r>
      <w:r w:rsidR="00823609">
        <w:rPr>
          <w:sz w:val="24"/>
          <w:szCs w:val="24"/>
        </w:rPr>
        <w:t xml:space="preserve"> Ritorniamo indietro all’incrocio precedente e riprendiamo la lunga e ripida discesa verso Ardesio. </w:t>
      </w:r>
      <w:r w:rsidR="00484500">
        <w:rPr>
          <w:sz w:val="24"/>
          <w:szCs w:val="24"/>
        </w:rPr>
        <w:t>Raggiunto la piazzetta</w:t>
      </w:r>
      <w:r w:rsidR="00823609">
        <w:rPr>
          <w:sz w:val="24"/>
          <w:szCs w:val="24"/>
        </w:rPr>
        <w:t xml:space="preserve"> di </w:t>
      </w:r>
      <w:r w:rsidR="00484500">
        <w:rPr>
          <w:sz w:val="24"/>
          <w:szCs w:val="24"/>
        </w:rPr>
        <w:t>Ardesio,</w:t>
      </w:r>
      <w:r w:rsidR="00823609">
        <w:rPr>
          <w:sz w:val="24"/>
          <w:szCs w:val="24"/>
        </w:rPr>
        <w:t xml:space="preserve"> seguiamo la strada principa</w:t>
      </w:r>
      <w:r w:rsidR="00484500">
        <w:rPr>
          <w:sz w:val="24"/>
          <w:szCs w:val="24"/>
        </w:rPr>
        <w:t xml:space="preserve">le, superiamo le scuole e poi </w:t>
      </w:r>
      <w:r w:rsidR="00823609">
        <w:rPr>
          <w:sz w:val="24"/>
          <w:szCs w:val="24"/>
        </w:rPr>
        <w:t>a SX per ritornare al punto di partenza.</w:t>
      </w:r>
      <w:r w:rsidR="00C13EC8">
        <w:rPr>
          <w:sz w:val="24"/>
          <w:szCs w:val="24"/>
        </w:rPr>
        <w:t xml:space="preserve"> 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9C" w:rsidRDefault="0069619C" w:rsidP="00CE06E0">
      <w:pPr>
        <w:spacing w:after="0" w:line="240" w:lineRule="auto"/>
      </w:pPr>
      <w:r>
        <w:separator/>
      </w:r>
    </w:p>
  </w:endnote>
  <w:endnote w:type="continuationSeparator" w:id="0">
    <w:p w:rsidR="0069619C" w:rsidRDefault="0069619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9C" w:rsidRDefault="0069619C" w:rsidP="00CE06E0">
      <w:pPr>
        <w:spacing w:after="0" w:line="240" w:lineRule="auto"/>
      </w:pPr>
      <w:r>
        <w:separator/>
      </w:r>
    </w:p>
  </w:footnote>
  <w:footnote w:type="continuationSeparator" w:id="0">
    <w:p w:rsidR="0069619C" w:rsidRDefault="0069619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46F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46F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46F4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0E"/>
    <w:rsid w:val="000F0E14"/>
    <w:rsid w:val="00114FFC"/>
    <w:rsid w:val="001411C1"/>
    <w:rsid w:val="0019044D"/>
    <w:rsid w:val="0020600B"/>
    <w:rsid w:val="002161FA"/>
    <w:rsid w:val="0021770C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C362B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84500"/>
    <w:rsid w:val="00491293"/>
    <w:rsid w:val="004A3D82"/>
    <w:rsid w:val="004B6F63"/>
    <w:rsid w:val="004F312A"/>
    <w:rsid w:val="00507789"/>
    <w:rsid w:val="00511744"/>
    <w:rsid w:val="005163A4"/>
    <w:rsid w:val="00521E17"/>
    <w:rsid w:val="00543B8C"/>
    <w:rsid w:val="0055188A"/>
    <w:rsid w:val="00565D1D"/>
    <w:rsid w:val="00572257"/>
    <w:rsid w:val="005B2271"/>
    <w:rsid w:val="005B486E"/>
    <w:rsid w:val="005B4D17"/>
    <w:rsid w:val="005C0E28"/>
    <w:rsid w:val="005D3384"/>
    <w:rsid w:val="005F3007"/>
    <w:rsid w:val="00604F48"/>
    <w:rsid w:val="00645E5B"/>
    <w:rsid w:val="00655472"/>
    <w:rsid w:val="0068722D"/>
    <w:rsid w:val="0069619C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902E9"/>
    <w:rsid w:val="007C5D7E"/>
    <w:rsid w:val="0081767A"/>
    <w:rsid w:val="00823609"/>
    <w:rsid w:val="00847338"/>
    <w:rsid w:val="00871E39"/>
    <w:rsid w:val="00897DCD"/>
    <w:rsid w:val="008A4938"/>
    <w:rsid w:val="008B6599"/>
    <w:rsid w:val="008C1E16"/>
    <w:rsid w:val="008E05D9"/>
    <w:rsid w:val="008E1270"/>
    <w:rsid w:val="008E47BD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37A2B"/>
    <w:rsid w:val="00A40A34"/>
    <w:rsid w:val="00A719B3"/>
    <w:rsid w:val="00A80E91"/>
    <w:rsid w:val="00AD3D87"/>
    <w:rsid w:val="00AF6BF5"/>
    <w:rsid w:val="00B334A4"/>
    <w:rsid w:val="00B35A5A"/>
    <w:rsid w:val="00B46F45"/>
    <w:rsid w:val="00B54A76"/>
    <w:rsid w:val="00B74354"/>
    <w:rsid w:val="00B76245"/>
    <w:rsid w:val="00B86D52"/>
    <w:rsid w:val="00B90531"/>
    <w:rsid w:val="00BC3FE5"/>
    <w:rsid w:val="00BD6FB1"/>
    <w:rsid w:val="00BF66ED"/>
    <w:rsid w:val="00C13EC8"/>
    <w:rsid w:val="00C33AD8"/>
    <w:rsid w:val="00C42210"/>
    <w:rsid w:val="00C6356C"/>
    <w:rsid w:val="00C7134E"/>
    <w:rsid w:val="00C91AA5"/>
    <w:rsid w:val="00CD0818"/>
    <w:rsid w:val="00CE06E0"/>
    <w:rsid w:val="00CE09A2"/>
    <w:rsid w:val="00CE157E"/>
    <w:rsid w:val="00D0133E"/>
    <w:rsid w:val="00D27DA3"/>
    <w:rsid w:val="00D44176"/>
    <w:rsid w:val="00D54E69"/>
    <w:rsid w:val="00D90147"/>
    <w:rsid w:val="00D95DDF"/>
    <w:rsid w:val="00DB2EA4"/>
    <w:rsid w:val="00DE33FA"/>
    <w:rsid w:val="00E128EC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1396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2018-05-26T19:06:00Z</dcterms:created>
  <dcterms:modified xsi:type="dcterms:W3CDTF">2020-06-21T19:31:00Z</dcterms:modified>
</cp:coreProperties>
</file>