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26" w:rsidRDefault="0056567A" w:rsidP="0036459A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  <w:r w:rsidR="00E44626">
        <w:rPr>
          <w:sz w:val="36"/>
          <w:szCs w:val="36"/>
        </w:rPr>
        <w:t xml:space="preserve"> </w:t>
      </w:r>
    </w:p>
    <w:p w:rsidR="003C2C7A" w:rsidRPr="00384D4D" w:rsidRDefault="00E44626" w:rsidP="0036459A">
      <w:pPr>
        <w:pStyle w:val="Titolo"/>
        <w:rPr>
          <w:sz w:val="36"/>
          <w:szCs w:val="36"/>
        </w:rPr>
      </w:pPr>
      <w:r w:rsidRPr="00E44626">
        <w:rPr>
          <w:sz w:val="36"/>
          <w:szCs w:val="36"/>
        </w:rPr>
        <w:t>31- Leffe,</w:t>
      </w:r>
      <w:r w:rsidR="00AF4668">
        <w:rPr>
          <w:sz w:val="36"/>
          <w:szCs w:val="36"/>
        </w:rPr>
        <w:t>Fontani’del Solfer,</w:t>
      </w:r>
      <w:r>
        <w:rPr>
          <w:sz w:val="36"/>
          <w:szCs w:val="36"/>
        </w:rPr>
        <w:t>Ceride,</w:t>
      </w:r>
      <w:r w:rsidRPr="00E44626">
        <w:rPr>
          <w:sz w:val="36"/>
          <w:szCs w:val="36"/>
        </w:rPr>
        <w:t>M.Bue,</w:t>
      </w:r>
      <w:r>
        <w:rPr>
          <w:sz w:val="36"/>
          <w:szCs w:val="36"/>
        </w:rPr>
        <w:t>Cene,</w:t>
      </w:r>
      <w:r w:rsidRPr="00E44626">
        <w:rPr>
          <w:sz w:val="36"/>
          <w:szCs w:val="36"/>
        </w:rPr>
        <w:t>Altino,</w:t>
      </w:r>
      <w:r>
        <w:rPr>
          <w:sz w:val="36"/>
          <w:szCs w:val="36"/>
        </w:rPr>
        <w:t>M.Altino,</w:t>
      </w:r>
      <w:r w:rsidR="00AF4668">
        <w:rPr>
          <w:sz w:val="36"/>
          <w:szCs w:val="36"/>
        </w:rPr>
        <w:t xml:space="preserve"> </w:t>
      </w:r>
      <w:r w:rsidRPr="00E44626">
        <w:rPr>
          <w:sz w:val="36"/>
          <w:szCs w:val="36"/>
        </w:rPr>
        <w:t>Casale,</w:t>
      </w:r>
      <w:r w:rsidR="00AF4668">
        <w:rPr>
          <w:sz w:val="36"/>
          <w:szCs w:val="36"/>
        </w:rPr>
        <w:t>Colle Gallo,</w:t>
      </w:r>
      <w:r w:rsidRPr="00E44626">
        <w:rPr>
          <w:sz w:val="36"/>
          <w:szCs w:val="36"/>
        </w:rPr>
        <w:t>Altinello,</w:t>
      </w:r>
      <w:r>
        <w:rPr>
          <w:sz w:val="36"/>
          <w:szCs w:val="36"/>
        </w:rPr>
        <w:t>Valle rossa,</w:t>
      </w:r>
      <w:r w:rsidRPr="00E44626">
        <w:rPr>
          <w:sz w:val="36"/>
          <w:szCs w:val="36"/>
        </w:rPr>
        <w:t>Leffe</w:t>
      </w:r>
    </w:p>
    <w:p w:rsidR="003C2C7A" w:rsidRDefault="003C2C7A" w:rsidP="003C2C7A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="00E44626">
        <w:t>Km 33.1</w:t>
      </w:r>
      <w:r>
        <w:t xml:space="preserve">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 w:rsidR="00E44626">
        <w:t xml:space="preserve"> h 3.04</w:t>
      </w:r>
      <w:r>
        <w:t xml:space="preserve">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 w:rsidR="007E05A0">
        <w:t xml:space="preserve"> (99% salita)-(97</w:t>
      </w:r>
      <w:r>
        <w:t xml:space="preserve">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Aprile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 w:rsidR="00E44626">
        <w:t xml:space="preserve">   4</w:t>
      </w:r>
      <w:r>
        <w:t xml:space="preserve">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 w:rsidR="00E44626">
        <w:t>30</w:t>
      </w:r>
      <w:r>
        <w:t xml:space="preserve">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 w:rsidR="00E44626">
        <w:t xml:space="preserve">  3</w:t>
      </w:r>
      <w:r>
        <w:t xml:space="preserve">0%                                            </w:t>
      </w:r>
      <w:r>
        <w:rPr>
          <w:b/>
          <w:sz w:val="24"/>
          <w:szCs w:val="24"/>
        </w:rPr>
        <w:t>Quota Min:</w:t>
      </w:r>
      <w:r w:rsidR="00E44626">
        <w:t xml:space="preserve">  36</w:t>
      </w:r>
      <w:r>
        <w:t xml:space="preserve">2m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 w:rsidR="00E44626">
        <w:t xml:space="preserve"> 102</w:t>
      </w:r>
      <w:r>
        <w:t xml:space="preserve">1m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 w:rsidR="00E44626">
        <w:t xml:space="preserve">  1518</w:t>
      </w:r>
      <w:r>
        <w:t xml:space="preserve">m -- </w:t>
      </w:r>
      <w:r>
        <w:rPr>
          <w:u w:val="single"/>
        </w:rPr>
        <w:t>Discesa</w:t>
      </w:r>
      <w:r w:rsidR="00E44626">
        <w:t xml:space="preserve"> 1511</w:t>
      </w:r>
      <w:r>
        <w:t xml:space="preserve">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3C2C7A" w:rsidRDefault="003C2C7A" w:rsidP="003C2C7A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372E40" w:rsidRDefault="00372E40" w:rsidP="009F6197">
      <w:pPr>
        <w:rPr>
          <w:sz w:val="24"/>
          <w:szCs w:val="24"/>
        </w:rPr>
      </w:pPr>
    </w:p>
    <w:p w:rsidR="00372E40" w:rsidRDefault="00130FC5" w:rsidP="009F6197">
      <w:pPr>
        <w:rPr>
          <w:sz w:val="24"/>
          <w:szCs w:val="24"/>
        </w:rPr>
      </w:pPr>
      <w:r w:rsidRPr="00DD2174">
        <w:rPr>
          <w:sz w:val="24"/>
          <w:szCs w:val="24"/>
        </w:rPr>
        <w:t>Punto di partenza è il parchegg</w:t>
      </w:r>
      <w:r>
        <w:rPr>
          <w:sz w:val="24"/>
          <w:szCs w:val="24"/>
        </w:rPr>
        <w:t>io del cimitero di Leffe</w:t>
      </w:r>
      <w:r w:rsidR="00A074D7">
        <w:rPr>
          <w:sz w:val="24"/>
          <w:szCs w:val="24"/>
        </w:rPr>
        <w:t xml:space="preserve"> in Via Viani</w:t>
      </w:r>
      <w:r>
        <w:rPr>
          <w:sz w:val="24"/>
          <w:szCs w:val="24"/>
        </w:rPr>
        <w:t>. Andiamo</w:t>
      </w:r>
      <w:r w:rsidRPr="00DD2174">
        <w:rPr>
          <w:sz w:val="24"/>
          <w:szCs w:val="24"/>
        </w:rPr>
        <w:t xml:space="preserve"> a SX verso il centro di Leffe, o</w:t>
      </w:r>
      <w:r>
        <w:rPr>
          <w:sz w:val="24"/>
          <w:szCs w:val="24"/>
        </w:rPr>
        <w:t>ltrepassiamo la fontana</w:t>
      </w:r>
      <w:r w:rsidR="00C14FAE">
        <w:rPr>
          <w:sz w:val="24"/>
          <w:szCs w:val="24"/>
        </w:rPr>
        <w:t>, la gelateria e all’incrocio sempre diritti fino</w:t>
      </w:r>
      <w:r>
        <w:rPr>
          <w:sz w:val="24"/>
          <w:szCs w:val="24"/>
        </w:rPr>
        <w:t xml:space="preserve"> allo s</w:t>
      </w:r>
      <w:r w:rsidR="00C9297D">
        <w:rPr>
          <w:sz w:val="24"/>
          <w:szCs w:val="24"/>
        </w:rPr>
        <w:t>top. Andiamo a SX in Via Europa,</w:t>
      </w:r>
      <w:r>
        <w:rPr>
          <w:sz w:val="24"/>
          <w:szCs w:val="24"/>
        </w:rPr>
        <w:t xml:space="preserve"> sempre avanti in via Stadio, uno sguardo attento alla nostra </w:t>
      </w:r>
      <w:r w:rsidR="00C9297D">
        <w:rPr>
          <w:sz w:val="24"/>
          <w:szCs w:val="24"/>
        </w:rPr>
        <w:t>destra e prendiamo a DX la via Stelvio. S</w:t>
      </w:r>
      <w:r w:rsidR="00A074D7">
        <w:rPr>
          <w:sz w:val="24"/>
          <w:szCs w:val="24"/>
        </w:rPr>
        <w:t>eguiamo la strada</w:t>
      </w:r>
      <w:r>
        <w:rPr>
          <w:sz w:val="24"/>
          <w:szCs w:val="24"/>
        </w:rPr>
        <w:t>, superiamo l’ingresso del percorso vita,</w:t>
      </w:r>
      <w:r w:rsidR="00A074D7">
        <w:rPr>
          <w:sz w:val="24"/>
          <w:szCs w:val="24"/>
        </w:rPr>
        <w:t xml:space="preserve"> avanti</w:t>
      </w:r>
      <w:r>
        <w:rPr>
          <w:sz w:val="24"/>
          <w:szCs w:val="24"/>
        </w:rPr>
        <w:t xml:space="preserve"> ancora pochi metri </w:t>
      </w:r>
      <w:r w:rsidRPr="00D84E64">
        <w:rPr>
          <w:sz w:val="24"/>
          <w:szCs w:val="24"/>
        </w:rPr>
        <w:t>e</w:t>
      </w:r>
      <w:r w:rsidR="00372E40" w:rsidRPr="00D84E64">
        <w:rPr>
          <w:b/>
          <w:sz w:val="24"/>
          <w:szCs w:val="24"/>
        </w:rPr>
        <w:t xml:space="preserve"> </w:t>
      </w:r>
      <w:r w:rsidRPr="00D84E64">
        <w:rPr>
          <w:b/>
          <w:sz w:val="24"/>
          <w:szCs w:val="24"/>
        </w:rPr>
        <w:t>ATTENZIONE ALLA DEVIAZIONE SUCESSIVA A DX</w:t>
      </w:r>
      <w:r w:rsidR="00372E40">
        <w:rPr>
          <w:sz w:val="24"/>
          <w:szCs w:val="24"/>
        </w:rPr>
        <w:t xml:space="preserve"> </w:t>
      </w:r>
      <w:r>
        <w:rPr>
          <w:sz w:val="24"/>
          <w:szCs w:val="24"/>
        </w:rPr>
        <w:t>riconoscibile da un picco</w:t>
      </w:r>
      <w:r w:rsidR="00A074D7">
        <w:rPr>
          <w:sz w:val="24"/>
          <w:szCs w:val="24"/>
        </w:rPr>
        <w:t>lo ponticello di legno. Attraversiamo</w:t>
      </w:r>
      <w:r>
        <w:rPr>
          <w:sz w:val="24"/>
          <w:szCs w:val="24"/>
        </w:rPr>
        <w:t xml:space="preserve"> il ponticello</w:t>
      </w:r>
      <w:r w:rsidR="00A074D7">
        <w:rPr>
          <w:sz w:val="24"/>
          <w:szCs w:val="24"/>
        </w:rPr>
        <w:t xml:space="preserve">, subito </w:t>
      </w:r>
      <w:r>
        <w:rPr>
          <w:sz w:val="24"/>
          <w:szCs w:val="24"/>
        </w:rPr>
        <w:t>a SX e seguiamo il percorso vita fino</w:t>
      </w:r>
      <w:r w:rsidR="00A074D7">
        <w:rPr>
          <w:sz w:val="24"/>
          <w:szCs w:val="24"/>
        </w:rPr>
        <w:t xml:space="preserve"> a raggiungere </w:t>
      </w:r>
      <w:r>
        <w:rPr>
          <w:sz w:val="24"/>
          <w:szCs w:val="24"/>
        </w:rPr>
        <w:t>l’asfalto. Andiamo a SX e seguiamo la strada</w:t>
      </w:r>
      <w:r w:rsidR="00A074D7">
        <w:rPr>
          <w:sz w:val="24"/>
          <w:szCs w:val="24"/>
        </w:rPr>
        <w:t xml:space="preserve"> </w:t>
      </w:r>
      <w:r w:rsidR="00372E40">
        <w:rPr>
          <w:sz w:val="24"/>
          <w:szCs w:val="24"/>
        </w:rPr>
        <w:t>principale, dove</w:t>
      </w:r>
      <w:r w:rsidR="00A074D7">
        <w:rPr>
          <w:sz w:val="24"/>
          <w:szCs w:val="24"/>
        </w:rPr>
        <w:t xml:space="preserve"> ci aspetta una brevissima ma</w:t>
      </w:r>
      <w:r>
        <w:rPr>
          <w:sz w:val="24"/>
          <w:szCs w:val="24"/>
        </w:rPr>
        <w:t xml:space="preserve"> ripida salita</w:t>
      </w:r>
      <w:r w:rsidR="00A074D7">
        <w:rPr>
          <w:sz w:val="24"/>
          <w:szCs w:val="24"/>
        </w:rPr>
        <w:t>. Arrivati in cima (</w:t>
      </w:r>
      <w:r w:rsidR="00A074D7">
        <w:rPr>
          <w:b/>
          <w:sz w:val="24"/>
          <w:szCs w:val="24"/>
        </w:rPr>
        <w:t>MEMORIZZIAMO QUETO PUNTO COME PUNTO DI RIFERIMENTO 1</w:t>
      </w:r>
      <w:r w:rsidR="00A074D7" w:rsidRPr="00A074D7">
        <w:rPr>
          <w:sz w:val="24"/>
          <w:szCs w:val="24"/>
        </w:rPr>
        <w:t>)</w:t>
      </w:r>
      <w:r w:rsidR="00A074D7">
        <w:rPr>
          <w:sz w:val="24"/>
          <w:szCs w:val="24"/>
        </w:rPr>
        <w:t xml:space="preserve">. Andiamo a SX, seguiamo la strada </w:t>
      </w:r>
      <w:r w:rsidR="00D84E64">
        <w:rPr>
          <w:sz w:val="24"/>
          <w:szCs w:val="24"/>
        </w:rPr>
        <w:t xml:space="preserve">per </w:t>
      </w:r>
      <w:r w:rsidR="00A074D7">
        <w:rPr>
          <w:sz w:val="24"/>
          <w:szCs w:val="24"/>
        </w:rPr>
        <w:t>circa 600 metri poi prendiamo</w:t>
      </w:r>
      <w:r w:rsidR="00D84E64">
        <w:rPr>
          <w:sz w:val="24"/>
          <w:szCs w:val="24"/>
        </w:rPr>
        <w:t xml:space="preserve"> a DX</w:t>
      </w:r>
      <w:r w:rsidR="00C9297D">
        <w:rPr>
          <w:sz w:val="24"/>
          <w:szCs w:val="24"/>
        </w:rPr>
        <w:t xml:space="preserve"> la Via Ceride Basse</w:t>
      </w:r>
      <w:r w:rsidR="004C58B3">
        <w:rPr>
          <w:sz w:val="24"/>
          <w:szCs w:val="24"/>
        </w:rPr>
        <w:t xml:space="preserve"> </w:t>
      </w:r>
      <w:r w:rsidR="00866F84">
        <w:rPr>
          <w:sz w:val="24"/>
          <w:szCs w:val="24"/>
        </w:rPr>
        <w:t>e la seguiamo fedelmente fino all’inizio del sentiero che seguiremo</w:t>
      </w:r>
      <w:r w:rsidR="004C58B3" w:rsidRPr="0053716B">
        <w:rPr>
          <w:sz w:val="24"/>
          <w:szCs w:val="24"/>
        </w:rPr>
        <w:t xml:space="preserve"> fino al campo da tennis dismesso.</w:t>
      </w:r>
      <w:r w:rsidR="004C58B3">
        <w:rPr>
          <w:sz w:val="24"/>
          <w:szCs w:val="24"/>
        </w:rPr>
        <w:t xml:space="preserve"> Andiamo a SX, seguiamo lo</w:t>
      </w:r>
      <w:r w:rsidR="00866F84">
        <w:rPr>
          <w:sz w:val="24"/>
          <w:szCs w:val="24"/>
        </w:rPr>
        <w:t xml:space="preserve"> sterrato</w:t>
      </w:r>
      <w:r w:rsidR="004C58B3" w:rsidRPr="0053716B">
        <w:rPr>
          <w:sz w:val="24"/>
          <w:szCs w:val="24"/>
        </w:rPr>
        <w:t xml:space="preserve"> </w:t>
      </w:r>
      <w:r w:rsidR="00C14FAE">
        <w:rPr>
          <w:sz w:val="24"/>
          <w:szCs w:val="24"/>
        </w:rPr>
        <w:t xml:space="preserve">e prima della sbarra </w:t>
      </w:r>
      <w:r w:rsidR="004C58B3" w:rsidRPr="0053716B">
        <w:rPr>
          <w:sz w:val="24"/>
          <w:szCs w:val="24"/>
        </w:rPr>
        <w:t xml:space="preserve">troveremo a DX il </w:t>
      </w:r>
      <w:r w:rsidR="00866F84">
        <w:rPr>
          <w:sz w:val="24"/>
          <w:szCs w:val="24"/>
        </w:rPr>
        <w:t xml:space="preserve">nostro </w:t>
      </w:r>
      <w:r w:rsidR="004C58B3" w:rsidRPr="0053716B">
        <w:rPr>
          <w:sz w:val="24"/>
          <w:szCs w:val="24"/>
        </w:rPr>
        <w:t>sentiero da seguire che ci c</w:t>
      </w:r>
      <w:r w:rsidR="004C58B3">
        <w:rPr>
          <w:sz w:val="24"/>
          <w:szCs w:val="24"/>
        </w:rPr>
        <w:t>ostringe</w:t>
      </w:r>
      <w:r w:rsidR="00866F84">
        <w:rPr>
          <w:sz w:val="24"/>
          <w:szCs w:val="24"/>
        </w:rPr>
        <w:t>rà</w:t>
      </w:r>
      <w:r w:rsidR="00372E40">
        <w:rPr>
          <w:sz w:val="24"/>
          <w:szCs w:val="24"/>
        </w:rPr>
        <w:t xml:space="preserve"> </w:t>
      </w:r>
      <w:r w:rsidR="004C58B3">
        <w:rPr>
          <w:sz w:val="24"/>
          <w:szCs w:val="24"/>
        </w:rPr>
        <w:t>per un brevissimo tratto a spingere la MTB</w:t>
      </w:r>
      <w:r w:rsidR="004C58B3" w:rsidRPr="0053716B">
        <w:rPr>
          <w:sz w:val="24"/>
          <w:szCs w:val="24"/>
        </w:rPr>
        <w:t xml:space="preserve">. Il sentiero piega a </w:t>
      </w:r>
      <w:r w:rsidR="004C58B3">
        <w:rPr>
          <w:sz w:val="24"/>
          <w:szCs w:val="24"/>
        </w:rPr>
        <w:t>destra</w:t>
      </w:r>
      <w:r w:rsidR="00866F84">
        <w:rPr>
          <w:sz w:val="24"/>
          <w:szCs w:val="24"/>
        </w:rPr>
        <w:t xml:space="preserve"> per circa 200 metri ma</w:t>
      </w:r>
      <w:r w:rsidR="004C58B3">
        <w:rPr>
          <w:sz w:val="24"/>
          <w:szCs w:val="24"/>
        </w:rPr>
        <w:t xml:space="preserve"> </w:t>
      </w:r>
      <w:r w:rsidR="004C58B3" w:rsidRPr="00D84E64">
        <w:rPr>
          <w:b/>
          <w:sz w:val="24"/>
          <w:szCs w:val="24"/>
        </w:rPr>
        <w:t>ATTENZIO</w:t>
      </w:r>
      <w:r w:rsidR="004C58B3">
        <w:rPr>
          <w:b/>
          <w:sz w:val="24"/>
          <w:szCs w:val="24"/>
        </w:rPr>
        <w:t>NE ALLA DEVIAZIONE SUCESSIVA A S</w:t>
      </w:r>
      <w:r w:rsidR="004C58B3" w:rsidRPr="00D84E64">
        <w:rPr>
          <w:b/>
          <w:sz w:val="24"/>
          <w:szCs w:val="24"/>
        </w:rPr>
        <w:t>X</w:t>
      </w:r>
      <w:r w:rsidR="004C58B3" w:rsidRPr="0053716B">
        <w:rPr>
          <w:sz w:val="24"/>
          <w:szCs w:val="24"/>
        </w:rPr>
        <w:t xml:space="preserve"> al primo bivio noi ci teniamo sul sentiero di SX e lo seguiamo fedelmente</w:t>
      </w:r>
      <w:r w:rsidR="00866F84">
        <w:rPr>
          <w:sz w:val="24"/>
          <w:szCs w:val="24"/>
        </w:rPr>
        <w:t xml:space="preserve"> per alcuni km</w:t>
      </w:r>
      <w:r w:rsidR="004C58B3" w:rsidRPr="0053716B">
        <w:rPr>
          <w:sz w:val="24"/>
          <w:szCs w:val="24"/>
        </w:rPr>
        <w:t xml:space="preserve"> fino a incrociare la strada</w:t>
      </w:r>
      <w:r w:rsidR="00866F84">
        <w:rPr>
          <w:sz w:val="24"/>
          <w:szCs w:val="24"/>
        </w:rPr>
        <w:t xml:space="preserve"> principale del</w:t>
      </w:r>
      <w:r w:rsidR="004C58B3" w:rsidRPr="0053716B">
        <w:rPr>
          <w:sz w:val="24"/>
          <w:szCs w:val="24"/>
        </w:rPr>
        <w:t xml:space="preserve"> M. Bue.</w:t>
      </w:r>
      <w:r w:rsidR="00705DC2">
        <w:rPr>
          <w:sz w:val="24"/>
          <w:szCs w:val="24"/>
        </w:rPr>
        <w:t xml:space="preserve"> </w:t>
      </w:r>
      <w:r w:rsidR="00406001">
        <w:rPr>
          <w:sz w:val="24"/>
          <w:szCs w:val="24"/>
        </w:rPr>
        <w:t>Andiamo a SX, seguiamo la strada</w:t>
      </w:r>
      <w:r w:rsidR="00866F84">
        <w:rPr>
          <w:sz w:val="24"/>
          <w:szCs w:val="24"/>
        </w:rPr>
        <w:t xml:space="preserve"> in discesa</w:t>
      </w:r>
      <w:r w:rsidR="00406001">
        <w:rPr>
          <w:sz w:val="24"/>
          <w:szCs w:val="24"/>
        </w:rPr>
        <w:t xml:space="preserve"> fino all’ingresso della casa di riposo </w:t>
      </w:r>
      <w:r w:rsidR="00406001" w:rsidRPr="00D84E64">
        <w:rPr>
          <w:b/>
          <w:sz w:val="24"/>
          <w:szCs w:val="24"/>
        </w:rPr>
        <w:t>ATTENZIONE ALLA DEVIAZIONE SUCESSIVA A DX</w:t>
      </w:r>
      <w:r w:rsidR="00372E40">
        <w:rPr>
          <w:sz w:val="24"/>
          <w:szCs w:val="24"/>
        </w:rPr>
        <w:t xml:space="preserve"> </w:t>
      </w:r>
      <w:r w:rsidR="00866F84">
        <w:rPr>
          <w:sz w:val="24"/>
          <w:szCs w:val="24"/>
        </w:rPr>
        <w:t xml:space="preserve">proprio prima del tornante </w:t>
      </w:r>
      <w:r w:rsidR="00406001">
        <w:rPr>
          <w:sz w:val="24"/>
          <w:szCs w:val="24"/>
        </w:rPr>
        <w:t>scendiamo</w:t>
      </w:r>
      <w:r w:rsidR="00866F84">
        <w:rPr>
          <w:sz w:val="24"/>
          <w:szCs w:val="24"/>
        </w:rPr>
        <w:t xml:space="preserve"> a DX</w:t>
      </w:r>
      <w:r w:rsidR="00372E40">
        <w:rPr>
          <w:sz w:val="24"/>
          <w:szCs w:val="24"/>
        </w:rPr>
        <w:t xml:space="preserve"> </w:t>
      </w:r>
      <w:r w:rsidR="00406001">
        <w:rPr>
          <w:sz w:val="24"/>
          <w:szCs w:val="24"/>
        </w:rPr>
        <w:t>per via Spigla sempre avanti diritto</w:t>
      </w:r>
      <w:r w:rsidR="00905D07">
        <w:rPr>
          <w:sz w:val="24"/>
          <w:szCs w:val="24"/>
        </w:rPr>
        <w:t xml:space="preserve"> restando sempre a sinistra per</w:t>
      </w:r>
      <w:r w:rsidR="00406001">
        <w:rPr>
          <w:sz w:val="24"/>
          <w:szCs w:val="24"/>
        </w:rPr>
        <w:t xml:space="preserve"> via Castello fino</w:t>
      </w:r>
      <w:r w:rsidR="00905D07">
        <w:rPr>
          <w:sz w:val="24"/>
          <w:szCs w:val="24"/>
        </w:rPr>
        <w:t xml:space="preserve"> all’incrocio. Andiamo a SX e subito a DX</w:t>
      </w:r>
      <w:r w:rsidR="00372E40">
        <w:rPr>
          <w:sz w:val="24"/>
          <w:szCs w:val="24"/>
        </w:rPr>
        <w:t xml:space="preserve"> </w:t>
      </w:r>
      <w:r w:rsidR="00406001">
        <w:rPr>
          <w:sz w:val="24"/>
          <w:szCs w:val="24"/>
        </w:rPr>
        <w:t>in Via XXIV Maggio fino allo stop</w:t>
      </w:r>
      <w:r w:rsidR="00C14FAE">
        <w:rPr>
          <w:sz w:val="24"/>
          <w:szCs w:val="24"/>
        </w:rPr>
        <w:t xml:space="preserve"> (siamo a Cene di fronte a noi la pazza del comune)</w:t>
      </w:r>
      <w:r w:rsidR="00406001">
        <w:rPr>
          <w:sz w:val="24"/>
          <w:szCs w:val="24"/>
        </w:rPr>
        <w:t>. Andiamo a SX, superiamo la rotatoria e la ch</w:t>
      </w:r>
      <w:r w:rsidR="00905D07">
        <w:rPr>
          <w:sz w:val="24"/>
          <w:szCs w:val="24"/>
        </w:rPr>
        <w:t>iesa parrocchiale</w:t>
      </w:r>
      <w:r w:rsidR="00406001">
        <w:rPr>
          <w:sz w:val="24"/>
          <w:szCs w:val="24"/>
        </w:rPr>
        <w:t xml:space="preserve">, uno sguardo attento a sinistra e prendiamo </w:t>
      </w:r>
      <w:r w:rsidR="003C0650">
        <w:rPr>
          <w:sz w:val="24"/>
          <w:szCs w:val="24"/>
        </w:rPr>
        <w:t xml:space="preserve">a SX la </w:t>
      </w:r>
      <w:r w:rsidR="00905D07">
        <w:rPr>
          <w:sz w:val="24"/>
          <w:szCs w:val="24"/>
        </w:rPr>
        <w:t xml:space="preserve">via Dante Alighieri </w:t>
      </w:r>
      <w:r w:rsidR="00406001">
        <w:rPr>
          <w:sz w:val="24"/>
          <w:szCs w:val="24"/>
        </w:rPr>
        <w:t>fino allo stop. Andiamo a DX in via Bernardo Fanti</w:t>
      </w:r>
      <w:r w:rsidR="00372E40">
        <w:rPr>
          <w:sz w:val="24"/>
          <w:szCs w:val="24"/>
        </w:rPr>
        <w:t xml:space="preserve"> </w:t>
      </w:r>
      <w:r w:rsidR="003C0650" w:rsidRPr="00473C44">
        <w:rPr>
          <w:sz w:val="24"/>
          <w:szCs w:val="24"/>
        </w:rPr>
        <w:t xml:space="preserve">e poi </w:t>
      </w:r>
      <w:r w:rsidR="003C0650">
        <w:rPr>
          <w:sz w:val="24"/>
          <w:szCs w:val="24"/>
        </w:rPr>
        <w:t>e segu</w:t>
      </w:r>
      <w:r w:rsidR="00905D07">
        <w:rPr>
          <w:sz w:val="24"/>
          <w:szCs w:val="24"/>
        </w:rPr>
        <w:t xml:space="preserve">iamo le indicazioni </w:t>
      </w:r>
      <w:r w:rsidR="003C0650" w:rsidRPr="00473C44">
        <w:rPr>
          <w:sz w:val="24"/>
          <w:szCs w:val="24"/>
        </w:rPr>
        <w:t>per vall’Alta fino al Colle Sfanino.</w:t>
      </w:r>
      <w:r w:rsidR="00905D07">
        <w:rPr>
          <w:sz w:val="24"/>
          <w:szCs w:val="24"/>
        </w:rPr>
        <w:t xml:space="preserve"> A</w:t>
      </w:r>
      <w:r w:rsidR="003C0650" w:rsidRPr="00473C44">
        <w:rPr>
          <w:sz w:val="24"/>
          <w:szCs w:val="24"/>
        </w:rPr>
        <w:t xml:space="preserve">ndiamo a SX </w:t>
      </w:r>
      <w:r w:rsidR="00905D07">
        <w:rPr>
          <w:sz w:val="24"/>
          <w:szCs w:val="24"/>
        </w:rPr>
        <w:t xml:space="preserve">in via Santuario di Altino </w:t>
      </w:r>
      <w:r w:rsidR="003C0650">
        <w:rPr>
          <w:sz w:val="24"/>
          <w:szCs w:val="24"/>
        </w:rPr>
        <w:t xml:space="preserve">seguiamo </w:t>
      </w:r>
      <w:r w:rsidR="00905D07">
        <w:rPr>
          <w:sz w:val="24"/>
          <w:szCs w:val="24"/>
        </w:rPr>
        <w:t xml:space="preserve">la strada principale </w:t>
      </w:r>
      <w:r w:rsidR="003C0650">
        <w:rPr>
          <w:sz w:val="24"/>
          <w:szCs w:val="24"/>
        </w:rPr>
        <w:t>per</w:t>
      </w:r>
      <w:r w:rsidR="00905D07">
        <w:rPr>
          <w:sz w:val="24"/>
          <w:szCs w:val="24"/>
        </w:rPr>
        <w:t xml:space="preserve"> circa</w:t>
      </w:r>
      <w:r w:rsidR="003C0650">
        <w:rPr>
          <w:sz w:val="24"/>
          <w:szCs w:val="24"/>
        </w:rPr>
        <w:t xml:space="preserve"> 4 km fino </w:t>
      </w:r>
      <w:r w:rsidR="003C0650" w:rsidRPr="00473C44">
        <w:rPr>
          <w:sz w:val="24"/>
          <w:szCs w:val="24"/>
        </w:rPr>
        <w:t xml:space="preserve">al </w:t>
      </w:r>
      <w:r w:rsidR="00905D07">
        <w:rPr>
          <w:sz w:val="24"/>
          <w:szCs w:val="24"/>
        </w:rPr>
        <w:t xml:space="preserve">piazzale del </w:t>
      </w:r>
      <w:r w:rsidR="003C0650" w:rsidRPr="00473C44">
        <w:rPr>
          <w:sz w:val="24"/>
          <w:szCs w:val="24"/>
        </w:rPr>
        <w:t>s</w:t>
      </w:r>
      <w:r w:rsidR="00F53E52">
        <w:rPr>
          <w:sz w:val="24"/>
          <w:szCs w:val="24"/>
        </w:rPr>
        <w:t xml:space="preserve">antuario di Altino </w:t>
      </w:r>
      <w:r w:rsidR="00905D07">
        <w:rPr>
          <w:sz w:val="24"/>
          <w:szCs w:val="24"/>
        </w:rPr>
        <w:t>(</w:t>
      </w:r>
      <w:r w:rsidR="00F53E52">
        <w:rPr>
          <w:sz w:val="24"/>
          <w:szCs w:val="24"/>
        </w:rPr>
        <w:t>da visitare</w:t>
      </w:r>
      <w:r w:rsidR="00905D07">
        <w:rPr>
          <w:sz w:val="24"/>
          <w:szCs w:val="24"/>
        </w:rPr>
        <w:t xml:space="preserve">). </w:t>
      </w:r>
      <w:r w:rsidR="00905D07" w:rsidRPr="00D84E64">
        <w:rPr>
          <w:b/>
          <w:sz w:val="24"/>
          <w:szCs w:val="24"/>
        </w:rPr>
        <w:t>ATTENZIONE</w:t>
      </w:r>
      <w:r w:rsidR="00905D07">
        <w:rPr>
          <w:sz w:val="24"/>
          <w:szCs w:val="24"/>
        </w:rPr>
        <w:t xml:space="preserve"> prima di arrivare al santuario, sul rettilineo finale e</w:t>
      </w:r>
      <w:r w:rsidR="003C0650" w:rsidRPr="00473C44">
        <w:rPr>
          <w:sz w:val="24"/>
          <w:szCs w:val="24"/>
        </w:rPr>
        <w:t xml:space="preserve"> prima del ristorante</w:t>
      </w:r>
      <w:r w:rsidR="00905D07">
        <w:rPr>
          <w:sz w:val="24"/>
          <w:szCs w:val="24"/>
        </w:rPr>
        <w:t xml:space="preserve">, </w:t>
      </w:r>
      <w:r w:rsidR="00F53E52">
        <w:rPr>
          <w:sz w:val="24"/>
          <w:szCs w:val="24"/>
        </w:rPr>
        <w:t>a destra troveremo l’ingresso del sentiero da seguire</w:t>
      </w:r>
      <w:r w:rsidR="003C0650" w:rsidRPr="00473C44">
        <w:rPr>
          <w:sz w:val="24"/>
          <w:szCs w:val="24"/>
        </w:rPr>
        <w:t>,</w:t>
      </w:r>
      <w:r w:rsidR="00F53E52">
        <w:rPr>
          <w:sz w:val="24"/>
          <w:szCs w:val="24"/>
        </w:rPr>
        <w:t xml:space="preserve"> </w:t>
      </w:r>
      <w:r w:rsidR="00905D07">
        <w:rPr>
          <w:sz w:val="24"/>
          <w:szCs w:val="24"/>
        </w:rPr>
        <w:t>(</w:t>
      </w:r>
      <w:r w:rsidR="00905D07">
        <w:rPr>
          <w:b/>
          <w:sz w:val="24"/>
          <w:szCs w:val="24"/>
        </w:rPr>
        <w:t>MEMORIZZIAM</w:t>
      </w:r>
      <w:r w:rsidR="00700A7C">
        <w:rPr>
          <w:b/>
          <w:sz w:val="24"/>
          <w:szCs w:val="24"/>
        </w:rPr>
        <w:t>O</w:t>
      </w:r>
      <w:r w:rsidR="00905D07">
        <w:rPr>
          <w:b/>
          <w:sz w:val="24"/>
          <w:szCs w:val="24"/>
        </w:rPr>
        <w:t xml:space="preserve"> QUESTO PUNTO</w:t>
      </w:r>
      <w:r w:rsidR="00F53E52">
        <w:rPr>
          <w:b/>
          <w:sz w:val="24"/>
          <w:szCs w:val="24"/>
        </w:rPr>
        <w:t xml:space="preserve"> COME</w:t>
      </w:r>
      <w:r w:rsidR="003C0650">
        <w:rPr>
          <w:b/>
          <w:sz w:val="24"/>
          <w:szCs w:val="24"/>
        </w:rPr>
        <w:t xml:space="preserve"> PUNTO DI RIFERIMENTO 2</w:t>
      </w:r>
      <w:r w:rsidR="00905D07">
        <w:rPr>
          <w:sz w:val="24"/>
          <w:szCs w:val="24"/>
        </w:rPr>
        <w:t>)</w:t>
      </w:r>
      <w:r w:rsidR="003C0650" w:rsidRPr="00473C44">
        <w:rPr>
          <w:sz w:val="24"/>
          <w:szCs w:val="24"/>
        </w:rPr>
        <w:t xml:space="preserve"> </w:t>
      </w:r>
      <w:r w:rsidR="00F53E52">
        <w:rPr>
          <w:sz w:val="24"/>
          <w:szCs w:val="24"/>
        </w:rPr>
        <w:t xml:space="preserve">Dedichiamo qualche minuto alla visita del bellissimo Santuario e poi ci riportiamo al </w:t>
      </w:r>
      <w:r w:rsidR="00F53E52" w:rsidRPr="00905D07">
        <w:rPr>
          <w:b/>
          <w:sz w:val="24"/>
          <w:szCs w:val="24"/>
          <w:u w:val="single"/>
        </w:rPr>
        <w:t>punto di riferimento 2</w:t>
      </w:r>
      <w:r w:rsidR="00F53E52">
        <w:rPr>
          <w:sz w:val="24"/>
          <w:szCs w:val="24"/>
        </w:rPr>
        <w:t xml:space="preserve">. Andiamo a SX </w:t>
      </w:r>
      <w:r w:rsidR="00905D07">
        <w:rPr>
          <w:sz w:val="24"/>
          <w:szCs w:val="24"/>
        </w:rPr>
        <w:t>passiamo a fianco della</w:t>
      </w:r>
      <w:r w:rsidR="00372E40">
        <w:rPr>
          <w:sz w:val="24"/>
          <w:szCs w:val="24"/>
        </w:rPr>
        <w:t xml:space="preserve"> </w:t>
      </w:r>
      <w:r w:rsidR="00905D07">
        <w:rPr>
          <w:sz w:val="24"/>
          <w:szCs w:val="24"/>
        </w:rPr>
        <w:t xml:space="preserve">cascina </w:t>
      </w:r>
      <w:r w:rsidR="00F53E52">
        <w:rPr>
          <w:sz w:val="24"/>
          <w:szCs w:val="24"/>
        </w:rPr>
        <w:t>e seguiamo fedelmente</w:t>
      </w:r>
      <w:r w:rsidR="003C0650" w:rsidRPr="00473C44">
        <w:rPr>
          <w:sz w:val="24"/>
          <w:szCs w:val="24"/>
        </w:rPr>
        <w:t xml:space="preserve"> il sentiero CAI 512 che si addentra nel</w:t>
      </w:r>
      <w:r w:rsidR="009F6197">
        <w:rPr>
          <w:sz w:val="24"/>
          <w:szCs w:val="24"/>
        </w:rPr>
        <w:t xml:space="preserve"> bosco fino a incrociare la strada cementata. Andiamo a SX e</w:t>
      </w:r>
      <w:r w:rsidR="00C14FAE">
        <w:rPr>
          <w:sz w:val="24"/>
          <w:szCs w:val="24"/>
        </w:rPr>
        <w:t xml:space="preserve"> sempre in salita</w:t>
      </w:r>
      <w:r w:rsidR="009F6197">
        <w:rPr>
          <w:sz w:val="24"/>
          <w:szCs w:val="24"/>
        </w:rPr>
        <w:t xml:space="preserve"> seguiamo fedelmente la cementata </w:t>
      </w:r>
      <w:r w:rsidR="009F6197" w:rsidRPr="00D84E64">
        <w:rPr>
          <w:b/>
          <w:sz w:val="24"/>
          <w:szCs w:val="24"/>
        </w:rPr>
        <w:t>ATTENZIONE ALLA DEVIAZIONE SUCESSIVA A DX</w:t>
      </w:r>
      <w:r w:rsidR="00372E40">
        <w:rPr>
          <w:sz w:val="24"/>
          <w:szCs w:val="24"/>
        </w:rPr>
        <w:t xml:space="preserve"> </w:t>
      </w:r>
      <w:r w:rsidR="009F6197">
        <w:rPr>
          <w:sz w:val="24"/>
          <w:szCs w:val="24"/>
        </w:rPr>
        <w:t xml:space="preserve">riconoscibile da una sbarra, da </w:t>
      </w:r>
      <w:r w:rsidR="00700A7C">
        <w:rPr>
          <w:sz w:val="24"/>
          <w:szCs w:val="24"/>
        </w:rPr>
        <w:t xml:space="preserve">un crocefisso </w:t>
      </w:r>
      <w:r w:rsidR="00372E40">
        <w:rPr>
          <w:sz w:val="24"/>
          <w:szCs w:val="24"/>
        </w:rPr>
        <w:t>di</w:t>
      </w:r>
      <w:r w:rsidR="00700A7C">
        <w:rPr>
          <w:sz w:val="24"/>
          <w:szCs w:val="24"/>
        </w:rPr>
        <w:t xml:space="preserve"> legno</w:t>
      </w:r>
      <w:r w:rsidR="009F6197">
        <w:rPr>
          <w:sz w:val="24"/>
          <w:szCs w:val="24"/>
        </w:rPr>
        <w:t xml:space="preserve"> e dalla forte </w:t>
      </w:r>
      <w:r w:rsidR="00700A7C">
        <w:rPr>
          <w:sz w:val="24"/>
          <w:szCs w:val="24"/>
        </w:rPr>
        <w:t xml:space="preserve">pendenza. </w:t>
      </w:r>
    </w:p>
    <w:p w:rsidR="00372E40" w:rsidRDefault="00372E40" w:rsidP="009F6197">
      <w:pPr>
        <w:rPr>
          <w:sz w:val="24"/>
          <w:szCs w:val="24"/>
        </w:rPr>
      </w:pPr>
    </w:p>
    <w:p w:rsidR="00372E40" w:rsidRDefault="00372E40" w:rsidP="009F6197">
      <w:pPr>
        <w:rPr>
          <w:sz w:val="24"/>
          <w:szCs w:val="24"/>
        </w:rPr>
      </w:pPr>
    </w:p>
    <w:p w:rsidR="009F6197" w:rsidRDefault="00C14FAE" w:rsidP="009F6197">
      <w:pPr>
        <w:rPr>
          <w:sz w:val="24"/>
          <w:szCs w:val="24"/>
        </w:rPr>
      </w:pPr>
      <w:r>
        <w:rPr>
          <w:sz w:val="24"/>
          <w:szCs w:val="24"/>
        </w:rPr>
        <w:t xml:space="preserve">Seguiamo la cementata </w:t>
      </w:r>
      <w:r w:rsidRPr="00D84E64">
        <w:rPr>
          <w:b/>
          <w:sz w:val="24"/>
          <w:szCs w:val="24"/>
        </w:rPr>
        <w:t>ATTENZIONE</w:t>
      </w:r>
      <w:r>
        <w:rPr>
          <w:sz w:val="24"/>
          <w:szCs w:val="24"/>
        </w:rPr>
        <w:t xml:space="preserve"> </w:t>
      </w:r>
      <w:r w:rsidR="00700A7C">
        <w:rPr>
          <w:sz w:val="24"/>
          <w:szCs w:val="24"/>
        </w:rPr>
        <w:t>20 metri prima dell’</w:t>
      </w:r>
      <w:r w:rsidR="009F6197">
        <w:rPr>
          <w:sz w:val="24"/>
          <w:szCs w:val="24"/>
        </w:rPr>
        <w:t>ultima cascina</w:t>
      </w:r>
      <w:r w:rsidR="00700A7C">
        <w:rPr>
          <w:sz w:val="24"/>
          <w:szCs w:val="24"/>
        </w:rPr>
        <w:t xml:space="preserve"> (</w:t>
      </w:r>
      <w:r w:rsidR="00700A7C">
        <w:rPr>
          <w:b/>
          <w:sz w:val="24"/>
          <w:szCs w:val="24"/>
        </w:rPr>
        <w:t>MEMORIZZIAMO QUESTO PUNTO</w:t>
      </w:r>
      <w:r w:rsidR="009F6197">
        <w:rPr>
          <w:b/>
          <w:sz w:val="24"/>
          <w:szCs w:val="24"/>
        </w:rPr>
        <w:t xml:space="preserve"> COME PUNTO DI RIFERIMENTO 3</w:t>
      </w:r>
      <w:r w:rsidR="00700A7C" w:rsidRPr="00700A7C">
        <w:rPr>
          <w:sz w:val="24"/>
          <w:szCs w:val="24"/>
        </w:rPr>
        <w:t>)</w:t>
      </w:r>
      <w:r w:rsidR="00700A7C">
        <w:rPr>
          <w:sz w:val="24"/>
          <w:szCs w:val="24"/>
        </w:rPr>
        <w:t xml:space="preserve"> u</w:t>
      </w:r>
      <w:r w:rsidR="009F6197">
        <w:rPr>
          <w:sz w:val="24"/>
          <w:szCs w:val="24"/>
        </w:rPr>
        <w:t xml:space="preserve">no sguardo </w:t>
      </w:r>
      <w:r w:rsidR="00700A7C">
        <w:rPr>
          <w:sz w:val="24"/>
          <w:szCs w:val="24"/>
        </w:rPr>
        <w:t xml:space="preserve">attento </w:t>
      </w:r>
      <w:r w:rsidR="009F6197">
        <w:rPr>
          <w:sz w:val="24"/>
          <w:szCs w:val="24"/>
        </w:rPr>
        <w:t xml:space="preserve">a SX per visualizzare il Crocefisso </w:t>
      </w:r>
      <w:r w:rsidR="005E2288">
        <w:rPr>
          <w:sz w:val="24"/>
          <w:szCs w:val="24"/>
        </w:rPr>
        <w:t xml:space="preserve"> e lo raggiungiamo spingendo</w:t>
      </w:r>
      <w:r w:rsidR="009F6197">
        <w:rPr>
          <w:sz w:val="24"/>
          <w:szCs w:val="24"/>
        </w:rPr>
        <w:t xml:space="preserve"> </w:t>
      </w:r>
      <w:r w:rsidR="00700A7C">
        <w:rPr>
          <w:sz w:val="24"/>
          <w:szCs w:val="24"/>
        </w:rPr>
        <w:t xml:space="preserve">per qualche minuto </w:t>
      </w:r>
      <w:r w:rsidR="009F6197">
        <w:rPr>
          <w:sz w:val="24"/>
          <w:szCs w:val="24"/>
        </w:rPr>
        <w:t>la MTB</w:t>
      </w:r>
      <w:r w:rsidR="005E2288">
        <w:rPr>
          <w:sz w:val="24"/>
          <w:szCs w:val="24"/>
        </w:rPr>
        <w:t xml:space="preserve"> per </w:t>
      </w:r>
      <w:r w:rsidR="00700A7C">
        <w:rPr>
          <w:sz w:val="24"/>
          <w:szCs w:val="24"/>
        </w:rPr>
        <w:t xml:space="preserve">poi </w:t>
      </w:r>
      <w:r w:rsidR="005E2288">
        <w:rPr>
          <w:sz w:val="24"/>
          <w:szCs w:val="24"/>
        </w:rPr>
        <w:t xml:space="preserve">godere del bellissimo panorama che si presenta. Riprendiamo il nostro giro e ci dirigiamo prima verso il roccolo fotografico e poi </w:t>
      </w:r>
      <w:r w:rsidR="00700A7C">
        <w:rPr>
          <w:sz w:val="24"/>
          <w:szCs w:val="24"/>
        </w:rPr>
        <w:t xml:space="preserve">tagliando per il prato ritorniamo </w:t>
      </w:r>
      <w:r w:rsidR="00700A7C" w:rsidRPr="00700A7C">
        <w:rPr>
          <w:sz w:val="24"/>
          <w:szCs w:val="24"/>
        </w:rPr>
        <w:t>al</w:t>
      </w:r>
      <w:r w:rsidR="005E2288" w:rsidRPr="00700A7C">
        <w:rPr>
          <w:sz w:val="24"/>
          <w:szCs w:val="24"/>
        </w:rPr>
        <w:t xml:space="preserve"> </w:t>
      </w:r>
      <w:r w:rsidR="005E2288" w:rsidRPr="00700A7C">
        <w:rPr>
          <w:b/>
          <w:sz w:val="24"/>
          <w:szCs w:val="24"/>
          <w:u w:val="single"/>
        </w:rPr>
        <w:t>punto di riferimento 3</w:t>
      </w:r>
      <w:r w:rsidR="005E2288">
        <w:rPr>
          <w:sz w:val="24"/>
          <w:szCs w:val="24"/>
        </w:rPr>
        <w:t>. Da questo punto teniamo la cascina alle nostre spalle e scendiamo a SX dal prato in linea retta fino a raggiungere un gruppo di case</w:t>
      </w:r>
      <w:r w:rsidR="00700A7C">
        <w:rPr>
          <w:sz w:val="24"/>
          <w:szCs w:val="24"/>
        </w:rPr>
        <w:t>. C</w:t>
      </w:r>
      <w:r w:rsidR="005E2288" w:rsidRPr="00473C44">
        <w:rPr>
          <w:sz w:val="24"/>
          <w:szCs w:val="24"/>
        </w:rPr>
        <w:t>i passiamo in mezzo, oltrepassi</w:t>
      </w:r>
      <w:r w:rsidR="00700A7C">
        <w:rPr>
          <w:sz w:val="24"/>
          <w:szCs w:val="24"/>
        </w:rPr>
        <w:t xml:space="preserve">amo il bel cortile per ritrovare </w:t>
      </w:r>
      <w:r w:rsidR="005E2288" w:rsidRPr="00473C44">
        <w:rPr>
          <w:sz w:val="24"/>
          <w:szCs w:val="24"/>
        </w:rPr>
        <w:t>s</w:t>
      </w:r>
      <w:r w:rsidR="002B4846">
        <w:rPr>
          <w:sz w:val="24"/>
          <w:szCs w:val="24"/>
        </w:rPr>
        <w:t>ubito dopo</w:t>
      </w:r>
      <w:r w:rsidR="00700A7C">
        <w:rPr>
          <w:sz w:val="24"/>
          <w:szCs w:val="24"/>
        </w:rPr>
        <w:t xml:space="preserve"> il sentiero che seguiremo</w:t>
      </w:r>
      <w:r w:rsidR="00372E40">
        <w:rPr>
          <w:sz w:val="24"/>
          <w:szCs w:val="24"/>
        </w:rPr>
        <w:t xml:space="preserve"> </w:t>
      </w:r>
      <w:r w:rsidR="002B4846">
        <w:rPr>
          <w:sz w:val="24"/>
          <w:szCs w:val="24"/>
        </w:rPr>
        <w:t>fedelmente</w:t>
      </w:r>
      <w:r w:rsidR="00372E40">
        <w:rPr>
          <w:sz w:val="24"/>
          <w:szCs w:val="24"/>
        </w:rPr>
        <w:t xml:space="preserve"> </w:t>
      </w:r>
      <w:r w:rsidR="00700A7C">
        <w:rPr>
          <w:sz w:val="24"/>
          <w:szCs w:val="24"/>
        </w:rPr>
        <w:t xml:space="preserve">addentrandoci </w:t>
      </w:r>
      <w:r w:rsidR="005E2288" w:rsidRPr="00473C44">
        <w:rPr>
          <w:sz w:val="24"/>
          <w:szCs w:val="24"/>
        </w:rPr>
        <w:t>nel bosco. All’uscita dal bosco, attrave</w:t>
      </w:r>
      <w:r w:rsidR="00700A7C">
        <w:rPr>
          <w:sz w:val="24"/>
          <w:szCs w:val="24"/>
        </w:rPr>
        <w:t>rsiamo il prato seguiamo</w:t>
      </w:r>
      <w:r w:rsidR="002B4846">
        <w:rPr>
          <w:sz w:val="24"/>
          <w:szCs w:val="24"/>
        </w:rPr>
        <w:t xml:space="preserve"> sempre il sentiero </w:t>
      </w:r>
      <w:r w:rsidR="005E2288" w:rsidRPr="00473C44">
        <w:rPr>
          <w:sz w:val="24"/>
          <w:szCs w:val="24"/>
        </w:rPr>
        <w:t xml:space="preserve">facendo attenzione a SX per ritrovare il sentiero che ci riporta di nuovo all’interno del bosco. </w:t>
      </w:r>
      <w:r w:rsidR="002B4846">
        <w:rPr>
          <w:sz w:val="24"/>
          <w:szCs w:val="24"/>
        </w:rPr>
        <w:t>Lo seguiamo fedelmente senza mai deviare</w:t>
      </w:r>
      <w:r w:rsidR="00372E40">
        <w:rPr>
          <w:sz w:val="24"/>
          <w:szCs w:val="24"/>
        </w:rPr>
        <w:t xml:space="preserve"> </w:t>
      </w:r>
      <w:r w:rsidR="00700A7C">
        <w:rPr>
          <w:sz w:val="24"/>
          <w:szCs w:val="24"/>
        </w:rPr>
        <w:t xml:space="preserve">fino a incrociare </w:t>
      </w:r>
      <w:r w:rsidR="00AE268B">
        <w:rPr>
          <w:sz w:val="24"/>
          <w:szCs w:val="24"/>
        </w:rPr>
        <w:t xml:space="preserve">la strada. Andiamo a DX </w:t>
      </w:r>
      <w:r w:rsidR="002B4846">
        <w:rPr>
          <w:sz w:val="24"/>
          <w:szCs w:val="24"/>
        </w:rPr>
        <w:t>per circa 200 metri</w:t>
      </w:r>
      <w:r w:rsidR="00372E40">
        <w:rPr>
          <w:sz w:val="24"/>
          <w:szCs w:val="24"/>
        </w:rPr>
        <w:t xml:space="preserve"> </w:t>
      </w:r>
      <w:r w:rsidR="005E2288" w:rsidRPr="00473C44">
        <w:rPr>
          <w:sz w:val="24"/>
          <w:szCs w:val="24"/>
        </w:rPr>
        <w:t xml:space="preserve">fino alla </w:t>
      </w:r>
      <w:r w:rsidR="002B4846">
        <w:rPr>
          <w:sz w:val="24"/>
          <w:szCs w:val="24"/>
        </w:rPr>
        <w:t>chiesetta degli alpini. Andiamo a</w:t>
      </w:r>
      <w:r w:rsidR="00AE268B">
        <w:rPr>
          <w:sz w:val="24"/>
          <w:szCs w:val="24"/>
        </w:rPr>
        <w:t xml:space="preserve"> DX pochi metri e subito a SX, </w:t>
      </w:r>
      <w:r w:rsidR="002B4846">
        <w:rPr>
          <w:sz w:val="24"/>
          <w:szCs w:val="24"/>
        </w:rPr>
        <w:t>seguiamo fedelmente il sentiero che piega a SX e la segnaletica ALTAVIA DELLE GRAZIE</w:t>
      </w:r>
      <w:r w:rsidR="005E2288" w:rsidRPr="00473C44">
        <w:rPr>
          <w:sz w:val="24"/>
          <w:szCs w:val="24"/>
        </w:rPr>
        <w:t xml:space="preserve"> </w:t>
      </w:r>
      <w:r w:rsidR="002B4846">
        <w:rPr>
          <w:sz w:val="24"/>
          <w:szCs w:val="24"/>
        </w:rPr>
        <w:t>fino a raggiungere l’abitato</w:t>
      </w:r>
      <w:r w:rsidR="008B76E2">
        <w:rPr>
          <w:sz w:val="24"/>
          <w:szCs w:val="24"/>
        </w:rPr>
        <w:t xml:space="preserve"> di Casale. Passiamo per il centro e ci portiamo verso la strada principale. Andiamo a SX e seguiamo la strada fino a raggiungere il Colle Gallo e il</w:t>
      </w:r>
      <w:r w:rsidR="00AE268B">
        <w:rPr>
          <w:sz w:val="24"/>
          <w:szCs w:val="24"/>
        </w:rPr>
        <w:t xml:space="preserve"> famoso Santuario del ciclista. </w:t>
      </w:r>
      <w:r w:rsidR="00372E40">
        <w:rPr>
          <w:sz w:val="24"/>
          <w:szCs w:val="24"/>
        </w:rPr>
        <w:t>(da visitare) Riprendiamo il nostro giro, santuario alla nostra destra, noi andiamo a SX e seguiamo le indicazioni per Altino.</w:t>
      </w:r>
      <w:r w:rsidR="008B76E2">
        <w:rPr>
          <w:sz w:val="24"/>
          <w:szCs w:val="24"/>
        </w:rPr>
        <w:t xml:space="preserve"> Al primo incrocio andiamo a DX e seguiamo per Altinello</w:t>
      </w:r>
      <w:r w:rsidR="00372E40">
        <w:rPr>
          <w:sz w:val="24"/>
          <w:szCs w:val="24"/>
        </w:rPr>
        <w:t xml:space="preserve"> </w:t>
      </w:r>
      <w:r w:rsidR="008B76E2">
        <w:rPr>
          <w:sz w:val="24"/>
          <w:szCs w:val="24"/>
        </w:rPr>
        <w:t xml:space="preserve">e </w:t>
      </w:r>
      <w:r w:rsidR="005E2288" w:rsidRPr="00473C44">
        <w:rPr>
          <w:sz w:val="24"/>
          <w:szCs w:val="24"/>
        </w:rPr>
        <w:t>le indicazioni CAI per la Malga Lunga. Arrivati a un tornante</w:t>
      </w:r>
      <w:r w:rsidR="00AE268B">
        <w:rPr>
          <w:sz w:val="24"/>
          <w:szCs w:val="24"/>
        </w:rPr>
        <w:t xml:space="preserve">, proseguiamo diritti </w:t>
      </w:r>
      <w:r w:rsidR="00372E40">
        <w:rPr>
          <w:sz w:val="24"/>
          <w:szCs w:val="24"/>
        </w:rPr>
        <w:t>fin, dove</w:t>
      </w:r>
      <w:r w:rsidR="00AE268B">
        <w:rPr>
          <w:sz w:val="24"/>
          <w:szCs w:val="24"/>
        </w:rPr>
        <w:t xml:space="preserve"> finisce la strada e </w:t>
      </w:r>
      <w:r w:rsidR="005E2288" w:rsidRPr="00473C44">
        <w:rPr>
          <w:sz w:val="24"/>
          <w:szCs w:val="24"/>
        </w:rPr>
        <w:t xml:space="preserve">incomincia il sentiero </w:t>
      </w:r>
      <w:r w:rsidR="00AE268B" w:rsidRPr="00473C44">
        <w:rPr>
          <w:sz w:val="24"/>
          <w:szCs w:val="24"/>
        </w:rPr>
        <w:t>CAI per la Malga Lunga</w:t>
      </w:r>
      <w:r w:rsidR="00AE268B">
        <w:rPr>
          <w:sz w:val="24"/>
          <w:szCs w:val="24"/>
        </w:rPr>
        <w:t xml:space="preserve"> fino a raggiungere </w:t>
      </w:r>
      <w:r w:rsidR="005E2288" w:rsidRPr="00473C44">
        <w:rPr>
          <w:sz w:val="24"/>
          <w:szCs w:val="24"/>
        </w:rPr>
        <w:t xml:space="preserve">l’asfalto. Seguiamo in discesa l’asfalto qualche centinaio di metri, </w:t>
      </w:r>
      <w:r w:rsidR="008B76E2" w:rsidRPr="00D84E64">
        <w:rPr>
          <w:b/>
          <w:sz w:val="24"/>
          <w:szCs w:val="24"/>
        </w:rPr>
        <w:t>ATTENZIO</w:t>
      </w:r>
      <w:r w:rsidR="008B76E2">
        <w:rPr>
          <w:b/>
          <w:sz w:val="24"/>
          <w:szCs w:val="24"/>
        </w:rPr>
        <w:t>NE ALLA DEVIAZIONE SUCESSIVA A S</w:t>
      </w:r>
      <w:r w:rsidR="008B76E2" w:rsidRPr="00D84E64">
        <w:rPr>
          <w:b/>
          <w:sz w:val="24"/>
          <w:szCs w:val="24"/>
        </w:rPr>
        <w:t>X</w:t>
      </w:r>
      <w:r w:rsidR="005E2288" w:rsidRPr="00473C44">
        <w:rPr>
          <w:sz w:val="24"/>
          <w:szCs w:val="24"/>
        </w:rPr>
        <w:t xml:space="preserve">, dove ritroveremo </w:t>
      </w:r>
      <w:r w:rsidR="00AE268B" w:rsidRPr="00473C44">
        <w:rPr>
          <w:sz w:val="24"/>
          <w:szCs w:val="24"/>
        </w:rPr>
        <w:t>le indicazioni CAI Malga Lunga</w:t>
      </w:r>
      <w:r w:rsidR="00AE268B">
        <w:rPr>
          <w:sz w:val="24"/>
          <w:szCs w:val="24"/>
        </w:rPr>
        <w:t xml:space="preserve"> e</w:t>
      </w:r>
      <w:r w:rsidR="00AE268B" w:rsidRPr="00473C44">
        <w:rPr>
          <w:sz w:val="24"/>
          <w:szCs w:val="24"/>
        </w:rPr>
        <w:t xml:space="preserve"> </w:t>
      </w:r>
      <w:r w:rsidR="005E2288" w:rsidRPr="00473C44">
        <w:rPr>
          <w:sz w:val="24"/>
          <w:szCs w:val="24"/>
        </w:rPr>
        <w:t xml:space="preserve">il sentiero e </w:t>
      </w:r>
      <w:r w:rsidR="00AE268B">
        <w:rPr>
          <w:sz w:val="24"/>
          <w:szCs w:val="24"/>
        </w:rPr>
        <w:t>da seguire</w:t>
      </w:r>
      <w:r w:rsidR="005E2288" w:rsidRPr="00473C44">
        <w:rPr>
          <w:sz w:val="24"/>
          <w:szCs w:val="24"/>
        </w:rPr>
        <w:t xml:space="preserve"> fino a incrociare la strada st</w:t>
      </w:r>
      <w:r w:rsidR="008B76E2">
        <w:rPr>
          <w:sz w:val="24"/>
          <w:szCs w:val="24"/>
        </w:rPr>
        <w:t>errata. And</w:t>
      </w:r>
      <w:r w:rsidR="00AE268B">
        <w:rPr>
          <w:sz w:val="24"/>
          <w:szCs w:val="24"/>
        </w:rPr>
        <w:t>iamo a SX seguiamo fedelmente lo</w:t>
      </w:r>
      <w:r w:rsidR="008B76E2">
        <w:rPr>
          <w:sz w:val="24"/>
          <w:szCs w:val="24"/>
        </w:rPr>
        <w:t xml:space="preserve"> sterrato</w:t>
      </w:r>
      <w:r w:rsidR="005E2288" w:rsidRPr="00473C44">
        <w:rPr>
          <w:sz w:val="24"/>
          <w:szCs w:val="24"/>
        </w:rPr>
        <w:t xml:space="preserve"> fino alla sb</w:t>
      </w:r>
      <w:r w:rsidR="00AE268B">
        <w:rPr>
          <w:sz w:val="24"/>
          <w:szCs w:val="24"/>
        </w:rPr>
        <w:t>arra e la superiamo. Andiamo a SX su strada e</w:t>
      </w:r>
      <w:r w:rsidR="005E2288" w:rsidRPr="00473C44">
        <w:rPr>
          <w:sz w:val="24"/>
          <w:szCs w:val="24"/>
        </w:rPr>
        <w:t xml:space="preserve"> </w:t>
      </w:r>
      <w:r w:rsidR="008B76E2" w:rsidRPr="00D84E64">
        <w:rPr>
          <w:b/>
          <w:sz w:val="24"/>
          <w:szCs w:val="24"/>
        </w:rPr>
        <w:t>ATTENZIO</w:t>
      </w:r>
      <w:r w:rsidR="008B76E2">
        <w:rPr>
          <w:b/>
          <w:sz w:val="24"/>
          <w:szCs w:val="24"/>
        </w:rPr>
        <w:t>NE ALLA DEVIAZIONE SUCESSIVA A D</w:t>
      </w:r>
      <w:r w:rsidR="008B76E2" w:rsidRPr="00D84E64">
        <w:rPr>
          <w:b/>
          <w:sz w:val="24"/>
          <w:szCs w:val="24"/>
        </w:rPr>
        <w:t>X</w:t>
      </w:r>
      <w:r w:rsidR="008B76E2">
        <w:rPr>
          <w:sz w:val="24"/>
          <w:szCs w:val="24"/>
        </w:rPr>
        <w:t xml:space="preserve">. </w:t>
      </w:r>
      <w:r w:rsidR="005E2288" w:rsidRPr="00473C44">
        <w:rPr>
          <w:sz w:val="24"/>
          <w:szCs w:val="24"/>
        </w:rPr>
        <w:t>Al p</w:t>
      </w:r>
      <w:r w:rsidR="008B76E2">
        <w:rPr>
          <w:sz w:val="24"/>
          <w:szCs w:val="24"/>
        </w:rPr>
        <w:t xml:space="preserve">rimo incrocio andiamo a DX </w:t>
      </w:r>
      <w:r w:rsidR="00AE268B">
        <w:rPr>
          <w:sz w:val="24"/>
          <w:szCs w:val="24"/>
        </w:rPr>
        <w:t xml:space="preserve">e seguiamo le indicazioni per </w:t>
      </w:r>
      <w:r w:rsidR="005E2288" w:rsidRPr="00473C44">
        <w:rPr>
          <w:sz w:val="24"/>
          <w:szCs w:val="24"/>
        </w:rPr>
        <w:t>Leffe, scolliniamo, sempre avanti verso S. Rocco di Leffe. Arrivati alle prime case, a circa metà salita</w:t>
      </w:r>
      <w:r w:rsidR="008B76E2">
        <w:rPr>
          <w:sz w:val="24"/>
          <w:szCs w:val="24"/>
        </w:rPr>
        <w:t xml:space="preserve"> ci ritroviamo al </w:t>
      </w:r>
      <w:r w:rsidR="00AE268B">
        <w:rPr>
          <w:b/>
          <w:sz w:val="24"/>
          <w:szCs w:val="24"/>
          <w:u w:val="single"/>
        </w:rPr>
        <w:t>p</w:t>
      </w:r>
      <w:r w:rsidR="008B76E2" w:rsidRPr="008B76E2">
        <w:rPr>
          <w:b/>
          <w:sz w:val="24"/>
          <w:szCs w:val="24"/>
          <w:u w:val="single"/>
        </w:rPr>
        <w:t>unto di riferimento 1</w:t>
      </w:r>
      <w:r w:rsidR="00A049B5">
        <w:rPr>
          <w:sz w:val="24"/>
          <w:szCs w:val="24"/>
        </w:rPr>
        <w:t>. Andiamo a DX e ripercorriamo il tratto fatto all’andata fino allo stop. Andiamo a SX e seguiamo la strada principale Via Stadio e poi Via Europa fino allo stop. Andiamo a DX, altri 300 metri e siamo arrivati al nostro punto di partenza.</w:t>
      </w:r>
    </w:p>
    <w:p w:rsidR="003C2C7A" w:rsidRPr="00406001" w:rsidRDefault="003C2C7A" w:rsidP="003C2C7A">
      <w:pPr>
        <w:rPr>
          <w:sz w:val="24"/>
          <w:szCs w:val="24"/>
        </w:rPr>
      </w:pPr>
    </w:p>
    <w:p w:rsidR="004C58B3" w:rsidRDefault="004C58B3" w:rsidP="004C58B3">
      <w:pPr>
        <w:rPr>
          <w:b/>
          <w:i/>
        </w:rPr>
      </w:pPr>
    </w:p>
    <w:p w:rsidR="00AF4668" w:rsidRPr="00AF4668" w:rsidRDefault="00AF4668" w:rsidP="007315F6">
      <w:pPr>
        <w:rPr>
          <w:sz w:val="24"/>
          <w:szCs w:val="24"/>
        </w:rPr>
      </w:pPr>
    </w:p>
    <w:sectPr w:rsidR="00AF4668" w:rsidRPr="00AF4668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55" w:rsidRDefault="001F1955" w:rsidP="00CE06E0">
      <w:pPr>
        <w:spacing w:after="0" w:line="240" w:lineRule="auto"/>
      </w:pPr>
      <w:r>
        <w:separator/>
      </w:r>
    </w:p>
  </w:endnote>
  <w:endnote w:type="continuationSeparator" w:id="0">
    <w:p w:rsidR="001F1955" w:rsidRDefault="001F1955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55" w:rsidRDefault="001F1955" w:rsidP="00CE06E0">
      <w:pPr>
        <w:spacing w:after="0" w:line="240" w:lineRule="auto"/>
      </w:pPr>
      <w:r>
        <w:separator/>
      </w:r>
    </w:p>
  </w:footnote>
  <w:footnote w:type="continuationSeparator" w:id="0">
    <w:p w:rsidR="001F1955" w:rsidRDefault="001F1955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659E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659E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659E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697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0D71"/>
    <w:rsid w:val="0008201A"/>
    <w:rsid w:val="00085718"/>
    <w:rsid w:val="000879A5"/>
    <w:rsid w:val="0009630E"/>
    <w:rsid w:val="000C7B88"/>
    <w:rsid w:val="000F0E0E"/>
    <w:rsid w:val="000F0E14"/>
    <w:rsid w:val="000F0F57"/>
    <w:rsid w:val="000F287C"/>
    <w:rsid w:val="000F393F"/>
    <w:rsid w:val="00106EFF"/>
    <w:rsid w:val="00114FFC"/>
    <w:rsid w:val="001178E1"/>
    <w:rsid w:val="00130FC5"/>
    <w:rsid w:val="001411C1"/>
    <w:rsid w:val="00187F33"/>
    <w:rsid w:val="0019044D"/>
    <w:rsid w:val="00190D3E"/>
    <w:rsid w:val="001C2596"/>
    <w:rsid w:val="001D6329"/>
    <w:rsid w:val="001F1955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7ADD"/>
    <w:rsid w:val="002A7E99"/>
    <w:rsid w:val="002B2281"/>
    <w:rsid w:val="002B4846"/>
    <w:rsid w:val="002D1D1C"/>
    <w:rsid w:val="002D7BA1"/>
    <w:rsid w:val="00310D26"/>
    <w:rsid w:val="00323D89"/>
    <w:rsid w:val="00331EF9"/>
    <w:rsid w:val="0033598A"/>
    <w:rsid w:val="00335D8E"/>
    <w:rsid w:val="0035228B"/>
    <w:rsid w:val="003531FA"/>
    <w:rsid w:val="00360C54"/>
    <w:rsid w:val="00362EA0"/>
    <w:rsid w:val="0036459A"/>
    <w:rsid w:val="00372E40"/>
    <w:rsid w:val="003812C3"/>
    <w:rsid w:val="003841F7"/>
    <w:rsid w:val="003849D0"/>
    <w:rsid w:val="00384D4D"/>
    <w:rsid w:val="003A0CF8"/>
    <w:rsid w:val="003C0650"/>
    <w:rsid w:val="003C2C7A"/>
    <w:rsid w:val="003D7A73"/>
    <w:rsid w:val="003F36BB"/>
    <w:rsid w:val="003F6F54"/>
    <w:rsid w:val="00406001"/>
    <w:rsid w:val="00414596"/>
    <w:rsid w:val="00430537"/>
    <w:rsid w:val="004329D6"/>
    <w:rsid w:val="0043309F"/>
    <w:rsid w:val="00434D09"/>
    <w:rsid w:val="00436A34"/>
    <w:rsid w:val="004427E1"/>
    <w:rsid w:val="00442BBE"/>
    <w:rsid w:val="00451F3B"/>
    <w:rsid w:val="00477948"/>
    <w:rsid w:val="00483C1A"/>
    <w:rsid w:val="00491293"/>
    <w:rsid w:val="004A3D82"/>
    <w:rsid w:val="004B6F63"/>
    <w:rsid w:val="004C58B3"/>
    <w:rsid w:val="004F312A"/>
    <w:rsid w:val="00507789"/>
    <w:rsid w:val="005163A4"/>
    <w:rsid w:val="00521E17"/>
    <w:rsid w:val="00543B8C"/>
    <w:rsid w:val="0055188A"/>
    <w:rsid w:val="0056567A"/>
    <w:rsid w:val="00565D1D"/>
    <w:rsid w:val="00572257"/>
    <w:rsid w:val="005B2271"/>
    <w:rsid w:val="005B486E"/>
    <w:rsid w:val="005C0E28"/>
    <w:rsid w:val="005D3384"/>
    <w:rsid w:val="005E2288"/>
    <w:rsid w:val="005F3007"/>
    <w:rsid w:val="00604F48"/>
    <w:rsid w:val="00645E5B"/>
    <w:rsid w:val="00647364"/>
    <w:rsid w:val="00655472"/>
    <w:rsid w:val="00673958"/>
    <w:rsid w:val="0068722D"/>
    <w:rsid w:val="006D0896"/>
    <w:rsid w:val="006E4A9D"/>
    <w:rsid w:val="00700A7C"/>
    <w:rsid w:val="00705DC2"/>
    <w:rsid w:val="00723A55"/>
    <w:rsid w:val="007315F6"/>
    <w:rsid w:val="007333EE"/>
    <w:rsid w:val="007350F7"/>
    <w:rsid w:val="007401AA"/>
    <w:rsid w:val="007626A2"/>
    <w:rsid w:val="00762F9C"/>
    <w:rsid w:val="007640F2"/>
    <w:rsid w:val="007659ED"/>
    <w:rsid w:val="00771B86"/>
    <w:rsid w:val="00777EC5"/>
    <w:rsid w:val="00782B5C"/>
    <w:rsid w:val="007902E9"/>
    <w:rsid w:val="007C5D7E"/>
    <w:rsid w:val="007E05A0"/>
    <w:rsid w:val="0081767A"/>
    <w:rsid w:val="008406FB"/>
    <w:rsid w:val="00847338"/>
    <w:rsid w:val="00866F84"/>
    <w:rsid w:val="00897DCD"/>
    <w:rsid w:val="008A0AC5"/>
    <w:rsid w:val="008A3CD7"/>
    <w:rsid w:val="008A4938"/>
    <w:rsid w:val="008B187B"/>
    <w:rsid w:val="008B6599"/>
    <w:rsid w:val="008B76E2"/>
    <w:rsid w:val="008C1E16"/>
    <w:rsid w:val="008E05D9"/>
    <w:rsid w:val="008E1270"/>
    <w:rsid w:val="008F23F0"/>
    <w:rsid w:val="009017DF"/>
    <w:rsid w:val="009036A0"/>
    <w:rsid w:val="0090553F"/>
    <w:rsid w:val="00905D07"/>
    <w:rsid w:val="00915177"/>
    <w:rsid w:val="009258BB"/>
    <w:rsid w:val="00937F00"/>
    <w:rsid w:val="00943BAF"/>
    <w:rsid w:val="00950631"/>
    <w:rsid w:val="009629D5"/>
    <w:rsid w:val="009902F4"/>
    <w:rsid w:val="009A0FB3"/>
    <w:rsid w:val="009C5F56"/>
    <w:rsid w:val="009D4F1A"/>
    <w:rsid w:val="009E02D0"/>
    <w:rsid w:val="009E3AC8"/>
    <w:rsid w:val="009F14A4"/>
    <w:rsid w:val="009F6197"/>
    <w:rsid w:val="009F622D"/>
    <w:rsid w:val="00A049B5"/>
    <w:rsid w:val="00A0659C"/>
    <w:rsid w:val="00A074D7"/>
    <w:rsid w:val="00A252AB"/>
    <w:rsid w:val="00A37A2B"/>
    <w:rsid w:val="00A40A34"/>
    <w:rsid w:val="00A719B3"/>
    <w:rsid w:val="00A806D6"/>
    <w:rsid w:val="00A80E91"/>
    <w:rsid w:val="00AD12B9"/>
    <w:rsid w:val="00AD31E8"/>
    <w:rsid w:val="00AD3D87"/>
    <w:rsid w:val="00AE268B"/>
    <w:rsid w:val="00AF4668"/>
    <w:rsid w:val="00AF6BF5"/>
    <w:rsid w:val="00B31560"/>
    <w:rsid w:val="00B334A4"/>
    <w:rsid w:val="00B35A5A"/>
    <w:rsid w:val="00B54A76"/>
    <w:rsid w:val="00B74354"/>
    <w:rsid w:val="00B76245"/>
    <w:rsid w:val="00B80F4E"/>
    <w:rsid w:val="00B86D52"/>
    <w:rsid w:val="00B90531"/>
    <w:rsid w:val="00BC3FE5"/>
    <w:rsid w:val="00BD6FB1"/>
    <w:rsid w:val="00BF3631"/>
    <w:rsid w:val="00BF66ED"/>
    <w:rsid w:val="00C14FAE"/>
    <w:rsid w:val="00C42210"/>
    <w:rsid w:val="00C6356C"/>
    <w:rsid w:val="00C7134E"/>
    <w:rsid w:val="00C81828"/>
    <w:rsid w:val="00C91AA5"/>
    <w:rsid w:val="00C9297D"/>
    <w:rsid w:val="00CC6B86"/>
    <w:rsid w:val="00CE06E0"/>
    <w:rsid w:val="00CE09A2"/>
    <w:rsid w:val="00CE157E"/>
    <w:rsid w:val="00CE3787"/>
    <w:rsid w:val="00CF5CBD"/>
    <w:rsid w:val="00D0133E"/>
    <w:rsid w:val="00D27DA3"/>
    <w:rsid w:val="00D44176"/>
    <w:rsid w:val="00D54E69"/>
    <w:rsid w:val="00D84E64"/>
    <w:rsid w:val="00D90147"/>
    <w:rsid w:val="00D95DDF"/>
    <w:rsid w:val="00DA1C67"/>
    <w:rsid w:val="00DB142B"/>
    <w:rsid w:val="00DB2EA4"/>
    <w:rsid w:val="00DE33FA"/>
    <w:rsid w:val="00E128EC"/>
    <w:rsid w:val="00E44626"/>
    <w:rsid w:val="00E93A85"/>
    <w:rsid w:val="00E96144"/>
    <w:rsid w:val="00EB5944"/>
    <w:rsid w:val="00EC4F4A"/>
    <w:rsid w:val="00EC6A24"/>
    <w:rsid w:val="00EC6FBB"/>
    <w:rsid w:val="00EC7FB9"/>
    <w:rsid w:val="00EE0F55"/>
    <w:rsid w:val="00EE3C05"/>
    <w:rsid w:val="00EE3EED"/>
    <w:rsid w:val="00EF09AD"/>
    <w:rsid w:val="00F3247D"/>
    <w:rsid w:val="00F40931"/>
    <w:rsid w:val="00F46836"/>
    <w:rsid w:val="00F4732C"/>
    <w:rsid w:val="00F53E52"/>
    <w:rsid w:val="00F80BF8"/>
    <w:rsid w:val="00F8649E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11</cp:revision>
  <dcterms:created xsi:type="dcterms:W3CDTF">2021-03-20T20:35:00Z</dcterms:created>
  <dcterms:modified xsi:type="dcterms:W3CDTF">2021-03-31T17:06:00Z</dcterms:modified>
</cp:coreProperties>
</file>